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596C4" w14:textId="71145A28" w:rsidR="006563DA" w:rsidRDefault="006563DA" w:rsidP="006563D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F0979">
        <w:rPr>
          <w:rFonts w:ascii="Times New Roman" w:hAnsi="Times New Roman" w:cs="Times New Roman" w:hint="eastAsia"/>
          <w:b/>
          <w:sz w:val="24"/>
          <w:szCs w:val="24"/>
        </w:rPr>
        <w:t>Supplementa</w:t>
      </w:r>
      <w:r w:rsidR="00A677D6">
        <w:rPr>
          <w:rFonts w:ascii="Times New Roman" w:hAnsi="Times New Roman" w:cs="Times New Roman"/>
          <w:b/>
          <w:sz w:val="24"/>
          <w:szCs w:val="24"/>
        </w:rPr>
        <w:t xml:space="preserve">l </w:t>
      </w:r>
      <w:r w:rsidR="00B73B95">
        <w:rPr>
          <w:rFonts w:ascii="Times New Roman" w:hAnsi="Times New Roman" w:cs="Times New Roman"/>
          <w:b/>
          <w:sz w:val="24"/>
          <w:szCs w:val="24"/>
        </w:rPr>
        <w:t>materials</w:t>
      </w:r>
      <w:bookmarkStart w:id="0" w:name="_GoBack"/>
      <w:bookmarkEnd w:id="0"/>
    </w:p>
    <w:p w14:paraId="41CCBD80" w14:textId="77777777" w:rsidR="00A677D6" w:rsidRDefault="00A677D6" w:rsidP="00A677D6">
      <w:pPr>
        <w:spacing w:after="160" w:line="480" w:lineRule="auto"/>
        <w:ind w:firstLineChars="100" w:firstLine="240"/>
        <w:jc w:val="center"/>
        <w:rPr>
          <w:rFonts w:ascii="Times New Roman" w:eastAsia="맑은 고딕" w:hAnsi="Times New Roman" w:cs="Times New Roman"/>
          <w:b/>
          <w:sz w:val="24"/>
        </w:rPr>
      </w:pPr>
    </w:p>
    <w:p w14:paraId="5564CAE8" w14:textId="16C8F8EE" w:rsidR="007C025D" w:rsidRPr="00B32C2B" w:rsidRDefault="007C025D" w:rsidP="007C025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ontribution </w:t>
      </w:r>
      <w:r w:rsidRPr="00B32C2B">
        <w:rPr>
          <w:rFonts w:ascii="Times New Roman" w:hAnsi="Times New Roman" w:cs="Times New Roman"/>
          <w:b/>
          <w:sz w:val="24"/>
          <w:szCs w:val="24"/>
        </w:rPr>
        <w:t xml:space="preserve">of extracellular matrix component landscapes in the adult subventricular zone to the positioning of neural </w:t>
      </w:r>
      <w:r>
        <w:rPr>
          <w:rFonts w:ascii="Times New Roman" w:hAnsi="Times New Roman" w:cs="Times New Roman"/>
          <w:b/>
          <w:sz w:val="24"/>
          <w:szCs w:val="24"/>
        </w:rPr>
        <w:t>stem/</w:t>
      </w:r>
      <w:r w:rsidRPr="00B32C2B">
        <w:rPr>
          <w:rFonts w:ascii="Times New Roman" w:hAnsi="Times New Roman" w:cs="Times New Roman"/>
          <w:b/>
          <w:sz w:val="24"/>
          <w:szCs w:val="24"/>
        </w:rPr>
        <w:t>progenitor cells</w:t>
      </w:r>
    </w:p>
    <w:p w14:paraId="5F40BEAF" w14:textId="5E988D3B" w:rsidR="007C025D" w:rsidRPr="00B32C2B" w:rsidRDefault="007C025D" w:rsidP="007C025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1" w:name="_Hlk70516248"/>
      <w:r w:rsidRPr="00B32C2B">
        <w:rPr>
          <w:rFonts w:ascii="Times New Roman" w:hAnsi="Times New Roman" w:cs="Times New Roman"/>
          <w:sz w:val="24"/>
          <w:szCs w:val="24"/>
        </w:rPr>
        <w:t>Hyun Jung Kim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ED3652">
        <w:rPr>
          <w:rFonts w:ascii="Times New Roman" w:hAnsi="Times New Roman" w:cs="Times New Roman"/>
          <w:kern w:val="0"/>
          <w:sz w:val="24"/>
          <w:szCs w:val="20"/>
          <w:vertAlign w:val="superscript"/>
        </w:rPr>
        <w:t>†</w:t>
      </w:r>
      <w:r w:rsidRPr="00B32C2B">
        <w:rPr>
          <w:rFonts w:ascii="Times New Roman" w:hAnsi="Times New Roman" w:cs="Times New Roman"/>
          <w:sz w:val="24"/>
          <w:szCs w:val="24"/>
        </w:rPr>
        <w:t>, Eunsoo Lee</w:t>
      </w:r>
      <w:r w:rsidRPr="00B32C2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,3</w:t>
      </w:r>
      <w:r w:rsidRPr="00ED3652">
        <w:rPr>
          <w:rFonts w:ascii="Times New Roman" w:hAnsi="Times New Roman" w:cs="Times New Roman"/>
          <w:kern w:val="0"/>
          <w:sz w:val="24"/>
          <w:szCs w:val="20"/>
          <w:vertAlign w:val="superscript"/>
        </w:rPr>
        <w:t>†</w:t>
      </w:r>
      <w:r w:rsidRPr="00B32C2B">
        <w:rPr>
          <w:rFonts w:ascii="Times New Roman" w:hAnsi="Times New Roman" w:cs="Times New Roman"/>
          <w:sz w:val="24"/>
          <w:szCs w:val="24"/>
        </w:rPr>
        <w:t>, Myungwoo Nam</w:t>
      </w:r>
      <w:r w:rsidRPr="00B32C2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32C2B">
        <w:rPr>
          <w:rFonts w:ascii="Times New Roman" w:hAnsi="Times New Roman" w:cs="Times New Roman"/>
          <w:sz w:val="24"/>
          <w:szCs w:val="24"/>
        </w:rPr>
        <w:t>, Jae Kwon Chung</w:t>
      </w:r>
      <w:r w:rsidRPr="00B32C2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32C2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Sunghoon Joo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, Yoonkey Nam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32C2B">
        <w:rPr>
          <w:rFonts w:ascii="Times New Roman" w:hAnsi="Times New Roman" w:cs="Times New Roman"/>
          <w:sz w:val="24"/>
          <w:szCs w:val="24"/>
        </w:rPr>
        <w:t>Woong Sun</w:t>
      </w:r>
      <w:r w:rsidRPr="00B32C2B">
        <w:rPr>
          <w:rFonts w:ascii="Times New Roman" w:hAnsi="Times New Roman" w:cs="Times New Roman"/>
          <w:sz w:val="24"/>
          <w:szCs w:val="24"/>
          <w:vertAlign w:val="superscript"/>
        </w:rPr>
        <w:t>1*</w:t>
      </w:r>
    </w:p>
    <w:bookmarkEnd w:id="1"/>
    <w:p w14:paraId="51E02C72" w14:textId="77777777" w:rsidR="007C025D" w:rsidRPr="006017BA" w:rsidRDefault="007C025D" w:rsidP="007C025D">
      <w:pPr>
        <w:spacing w:after="0"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08DB95F" w14:textId="5029666A" w:rsidR="007C025D" w:rsidRPr="0064439B" w:rsidRDefault="007C025D" w:rsidP="007C025D">
      <w:pPr>
        <w:tabs>
          <w:tab w:val="right" w:pos="902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2" w:name="_Hlk70516261"/>
      <w:r w:rsidRPr="00B32C2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32C2B">
        <w:rPr>
          <w:rFonts w:ascii="Times New Roman" w:hAnsi="Times New Roman" w:cs="Times New Roman"/>
          <w:sz w:val="24"/>
          <w:szCs w:val="24"/>
        </w:rPr>
        <w:t xml:space="preserve">Department of Anatomy, </w:t>
      </w:r>
      <w:r>
        <w:rPr>
          <w:rFonts w:ascii="Times New Roman" w:hAnsi="Times New Roman" w:cs="Times New Roman"/>
          <w:sz w:val="24"/>
          <w:szCs w:val="24"/>
        </w:rPr>
        <w:t>College</w:t>
      </w:r>
      <w:r w:rsidRPr="00B32C2B">
        <w:rPr>
          <w:rFonts w:ascii="Times New Roman" w:hAnsi="Times New Roman" w:cs="Times New Roman"/>
          <w:sz w:val="24"/>
          <w:szCs w:val="24"/>
        </w:rPr>
        <w:t xml:space="preserve"> of </w:t>
      </w:r>
      <w:r w:rsidRPr="0064439B">
        <w:rPr>
          <w:rFonts w:ascii="Times New Roman" w:hAnsi="Times New Roman" w:cs="Times New Roman"/>
          <w:sz w:val="24"/>
          <w:szCs w:val="24"/>
        </w:rPr>
        <w:t>Medicine, Korea University, Seoul</w:t>
      </w:r>
      <w:r w:rsidR="004703E8" w:rsidRPr="0064439B">
        <w:rPr>
          <w:rFonts w:ascii="Times New Roman" w:hAnsi="Times New Roman" w:cs="Times New Roman"/>
          <w:sz w:val="24"/>
          <w:szCs w:val="24"/>
        </w:rPr>
        <w:t xml:space="preserve"> 02841</w:t>
      </w:r>
      <w:r w:rsidRPr="0064439B">
        <w:rPr>
          <w:rFonts w:ascii="Times New Roman" w:hAnsi="Times New Roman" w:cs="Times New Roman"/>
          <w:sz w:val="24"/>
          <w:szCs w:val="24"/>
        </w:rPr>
        <w:t xml:space="preserve">, Korea; </w:t>
      </w:r>
    </w:p>
    <w:p w14:paraId="7216794A" w14:textId="5815DBC8" w:rsidR="007C025D" w:rsidRPr="0064439B" w:rsidRDefault="007C025D" w:rsidP="007C025D">
      <w:pPr>
        <w:spacing w:line="480" w:lineRule="auto"/>
        <w:rPr>
          <w:rFonts w:ascii="Times New Roman" w:eastAsia="나눔 고딕" w:hAnsi="Times New Roman" w:cs="Times New Roman"/>
          <w:kern w:val="0"/>
          <w:sz w:val="24"/>
          <w:szCs w:val="24"/>
        </w:rPr>
      </w:pPr>
      <w:r w:rsidRPr="0064439B">
        <w:rPr>
          <w:rFonts w:ascii="Times New Roman" w:eastAsia="나눔 고딕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64439B">
        <w:rPr>
          <w:rFonts w:ascii="Times New Roman" w:eastAsia="나눔 고딕" w:hAnsi="Times New Roman" w:cs="Times New Roman"/>
          <w:sz w:val="24"/>
          <w:szCs w:val="24"/>
          <w:shd w:val="clear" w:color="auto" w:fill="FFFFFF"/>
        </w:rPr>
        <w:t>Graduate School of Medical Science and Engineering, Korea Advanced Institute of Science and Technology (KAIST), Daejon 34</w:t>
      </w:r>
      <w:r w:rsidR="004703E8" w:rsidRPr="0064439B">
        <w:rPr>
          <w:rFonts w:ascii="Times New Roman" w:eastAsia="나눔 고딕" w:hAnsi="Times New Roman" w:cs="Times New Roman"/>
          <w:sz w:val="24"/>
          <w:szCs w:val="24"/>
          <w:shd w:val="clear" w:color="auto" w:fill="FFFFFF"/>
        </w:rPr>
        <w:t>141</w:t>
      </w:r>
      <w:r w:rsidRPr="0064439B">
        <w:rPr>
          <w:rFonts w:ascii="Times New Roman" w:eastAsia="나눔 고딕" w:hAnsi="Times New Roman" w:cs="Times New Roman"/>
          <w:sz w:val="24"/>
          <w:szCs w:val="24"/>
          <w:shd w:val="clear" w:color="auto" w:fill="FFFFFF"/>
        </w:rPr>
        <w:t xml:space="preserve">, </w:t>
      </w:r>
      <w:r w:rsidRPr="0064439B">
        <w:rPr>
          <w:rFonts w:ascii="Times New Roman" w:eastAsia="나눔 고딕" w:hAnsi="Times New Roman" w:cs="Times New Roman"/>
          <w:kern w:val="0"/>
          <w:sz w:val="24"/>
          <w:szCs w:val="24"/>
        </w:rPr>
        <w:t>Republic of Korea</w:t>
      </w:r>
    </w:p>
    <w:p w14:paraId="5768A6DC" w14:textId="38D5832F" w:rsidR="007C025D" w:rsidRPr="0064439B" w:rsidRDefault="007C025D" w:rsidP="007C025D">
      <w:pPr>
        <w:spacing w:line="480" w:lineRule="auto"/>
        <w:rPr>
          <w:rFonts w:ascii="Times New Roman" w:eastAsia="나눔 고딕" w:hAnsi="Times New Roman" w:cs="Times New Roman"/>
          <w:sz w:val="24"/>
          <w:szCs w:val="24"/>
          <w:shd w:val="clear" w:color="auto" w:fill="FFFFFF"/>
        </w:rPr>
      </w:pPr>
      <w:r w:rsidRPr="0064439B">
        <w:rPr>
          <w:rFonts w:ascii="Times New Roman" w:eastAsia="나눔 고딕" w:hAnsi="Times New Roman" w:cs="Times New Roman"/>
          <w:sz w:val="24"/>
          <w:szCs w:val="24"/>
          <w:shd w:val="clear" w:color="auto" w:fill="FFFFFF"/>
          <w:vertAlign w:val="superscript"/>
        </w:rPr>
        <w:t>3</w:t>
      </w:r>
      <w:r w:rsidRPr="0064439B">
        <w:rPr>
          <w:rFonts w:ascii="Times New Roman" w:eastAsia="나눔 고딕" w:hAnsi="Times New Roman" w:cs="Times New Roman"/>
          <w:sz w:val="24"/>
          <w:szCs w:val="24"/>
          <w:shd w:val="clear" w:color="auto" w:fill="FFFFFF"/>
        </w:rPr>
        <w:t>Fluorescence Core Imaging Center, Ewha Womans University, Seoul 03760, Republic of Korea</w:t>
      </w:r>
      <w:r w:rsidRPr="0064439B" w:rsidDel="00F354CE">
        <w:rPr>
          <w:rFonts w:ascii="Times New Roman" w:eastAsia="나눔 고딕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015E855" w14:textId="2A10F3EC" w:rsidR="007C025D" w:rsidRPr="0064439B" w:rsidRDefault="007C025D" w:rsidP="007C025D">
      <w:pPr>
        <w:tabs>
          <w:tab w:val="right" w:pos="9026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4439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64439B">
        <w:rPr>
          <w:rFonts w:ascii="Times New Roman" w:hAnsi="Times New Roman" w:cs="Times New Roman"/>
          <w:sz w:val="24"/>
          <w:szCs w:val="24"/>
        </w:rPr>
        <w:t>Department of Bio and Brain Engineering, Korea Advanced Institute of Science and Technology (KAIST), Daejeon</w:t>
      </w:r>
      <w:r w:rsidR="004703E8" w:rsidRPr="0064439B">
        <w:rPr>
          <w:rFonts w:ascii="Times New Roman" w:hAnsi="Times New Roman" w:cs="Times New Roman"/>
          <w:sz w:val="24"/>
          <w:szCs w:val="24"/>
        </w:rPr>
        <w:t xml:space="preserve"> </w:t>
      </w:r>
      <w:r w:rsidR="004703E8" w:rsidRPr="0064439B">
        <w:rPr>
          <w:rFonts w:ascii="Times New Roman" w:eastAsia="나눔 고딕" w:hAnsi="Times New Roman" w:cs="Times New Roman"/>
          <w:sz w:val="24"/>
          <w:szCs w:val="24"/>
          <w:shd w:val="clear" w:color="auto" w:fill="FFFFFF"/>
        </w:rPr>
        <w:t>34141</w:t>
      </w:r>
      <w:r w:rsidRPr="0064439B">
        <w:rPr>
          <w:rFonts w:ascii="Times New Roman" w:hAnsi="Times New Roman" w:cs="Times New Roman"/>
          <w:sz w:val="24"/>
          <w:szCs w:val="24"/>
        </w:rPr>
        <w:t>, Korea</w:t>
      </w:r>
    </w:p>
    <w:bookmarkEnd w:id="2"/>
    <w:p w14:paraId="037ED355" w14:textId="77777777" w:rsidR="007C025D" w:rsidRPr="00B32C2B" w:rsidRDefault="007C025D" w:rsidP="007C025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D3652">
        <w:rPr>
          <w:rFonts w:ascii="Times New Roman" w:hAnsi="Times New Roman" w:cs="Times New Roman"/>
          <w:kern w:val="0"/>
          <w:sz w:val="24"/>
          <w:szCs w:val="20"/>
          <w:vertAlign w:val="superscript"/>
        </w:rPr>
        <w:t>†</w:t>
      </w:r>
      <w:r>
        <w:rPr>
          <w:rFonts w:ascii="Times New Roman" w:hAnsi="Times New Roman" w:cs="Times New Roman"/>
          <w:sz w:val="24"/>
          <w:szCs w:val="24"/>
        </w:rPr>
        <w:t>These</w:t>
      </w:r>
      <w:r w:rsidRPr="00B32C2B">
        <w:rPr>
          <w:rFonts w:ascii="Times New Roman" w:hAnsi="Times New Roman" w:cs="Times New Roman"/>
          <w:sz w:val="24"/>
          <w:szCs w:val="24"/>
        </w:rPr>
        <w:t xml:space="preserve"> authors contributed equally to this work.</w:t>
      </w:r>
    </w:p>
    <w:p w14:paraId="1737A010" w14:textId="4C043FE2" w:rsidR="00A677D6" w:rsidRPr="007C025D" w:rsidRDefault="00A677D6" w:rsidP="006563D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7DE5FF2" w14:textId="77777777" w:rsidR="007C025D" w:rsidRPr="00E26838" w:rsidRDefault="007C025D" w:rsidP="007C025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6838">
        <w:rPr>
          <w:rFonts w:ascii="Times New Roman" w:hAnsi="Times New Roman" w:cs="Times New Roman"/>
          <w:sz w:val="24"/>
          <w:szCs w:val="24"/>
        </w:rPr>
        <w:t xml:space="preserve">*Corresponding Author </w:t>
      </w:r>
    </w:p>
    <w:p w14:paraId="18408756" w14:textId="3F8F6EDB" w:rsidR="00A677D6" w:rsidRPr="00A677D6" w:rsidRDefault="00A677D6" w:rsidP="00A677D6">
      <w:pPr>
        <w:spacing w:line="360" w:lineRule="auto"/>
        <w:rPr>
          <w:rFonts w:ascii="Times New Roman" w:hAnsi="Times New Roman" w:cs="Times New Roman"/>
          <w:sz w:val="24"/>
        </w:rPr>
      </w:pPr>
      <w:r w:rsidRPr="00A677D6">
        <w:rPr>
          <w:rFonts w:ascii="Times New Roman" w:hAnsi="Times New Roman" w:cs="Times New Roman"/>
          <w:sz w:val="24"/>
        </w:rPr>
        <w:t>Woong Sun, Ph.D</w:t>
      </w:r>
    </w:p>
    <w:p w14:paraId="7E94A83C" w14:textId="77777777" w:rsidR="00A677D6" w:rsidRPr="002C7E7F" w:rsidRDefault="00A677D6" w:rsidP="00A677D6">
      <w:pPr>
        <w:spacing w:line="360" w:lineRule="auto"/>
        <w:rPr>
          <w:rFonts w:ascii="Times New Roman" w:hAnsi="Times New Roman" w:cs="Times New Roman"/>
          <w:sz w:val="24"/>
        </w:rPr>
      </w:pPr>
      <w:r w:rsidRPr="002C7E7F">
        <w:rPr>
          <w:rFonts w:ascii="Times New Roman" w:hAnsi="Times New Roman" w:cs="Times New Roman"/>
          <w:sz w:val="24"/>
        </w:rPr>
        <w:t xml:space="preserve">Department of Anatomy and Division of Brain Korea 21 Plus Program for Biomedical Science, Korea University College of Medicine, 73, Inchon-ro, Seongbuk-gu, 02841 Seoul, Republic of Korea; </w:t>
      </w:r>
    </w:p>
    <w:p w14:paraId="2806F644" w14:textId="77777777" w:rsidR="00A677D6" w:rsidRPr="002C7E7F" w:rsidRDefault="00A677D6" w:rsidP="00A677D6">
      <w:pPr>
        <w:spacing w:line="360" w:lineRule="auto"/>
        <w:rPr>
          <w:rFonts w:ascii="Times New Roman" w:hAnsi="Times New Roman" w:cs="Times New Roman"/>
          <w:sz w:val="24"/>
        </w:rPr>
      </w:pPr>
      <w:r w:rsidRPr="002C7E7F">
        <w:rPr>
          <w:rFonts w:ascii="Times New Roman" w:hAnsi="Times New Roman" w:cs="Times New Roman"/>
          <w:sz w:val="24"/>
        </w:rPr>
        <w:t>E-mail: woongsun@korea.ac.kr</w:t>
      </w:r>
    </w:p>
    <w:p w14:paraId="2E225AE8" w14:textId="77777777" w:rsidR="00A677D6" w:rsidRPr="002C7E7F" w:rsidRDefault="00A677D6" w:rsidP="00A677D6">
      <w:pPr>
        <w:spacing w:line="360" w:lineRule="auto"/>
        <w:rPr>
          <w:rFonts w:ascii="Times New Roman" w:hAnsi="Times New Roman" w:cs="Times New Roman"/>
          <w:sz w:val="24"/>
        </w:rPr>
      </w:pPr>
      <w:r w:rsidRPr="002C7E7F">
        <w:rPr>
          <w:rFonts w:ascii="Times New Roman" w:hAnsi="Times New Roman" w:cs="Times New Roman"/>
          <w:sz w:val="24"/>
        </w:rPr>
        <w:t>Tel: +82-2-2286-1404, Fax: +82-2-929-5696</w:t>
      </w:r>
    </w:p>
    <w:p w14:paraId="339EE568" w14:textId="36663BBF" w:rsidR="006563DA" w:rsidRDefault="003A3525" w:rsidP="006563DA">
      <w:pPr>
        <w:wordWrap/>
        <w:spacing w:after="0" w:line="600" w:lineRule="exac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Supplementary video 1.</w:t>
      </w:r>
    </w:p>
    <w:p w14:paraId="3D2436B6" w14:textId="7CE8EFFA" w:rsidR="00F40CB5" w:rsidRPr="00F40CB5" w:rsidRDefault="00F40CB5" w:rsidP="00F40CB5">
      <w:pPr>
        <w:wordWrap/>
        <w:spacing w:after="0" w:line="600" w:lineRule="exact"/>
        <w:rPr>
          <w:rFonts w:ascii="Times New Roman" w:hAnsi="Times New Roman" w:cs="Times New Roman"/>
          <w:b/>
          <w:sz w:val="24"/>
        </w:rPr>
      </w:pPr>
      <w:r w:rsidRPr="00F40CB5">
        <w:rPr>
          <w:rFonts w:ascii="Times New Roman" w:hAnsi="Times New Roman" w:cs="Times New Roman"/>
          <w:b/>
          <w:sz w:val="24"/>
        </w:rPr>
        <w:t xml:space="preserve">Three-dimensional visualization of the </w:t>
      </w:r>
      <w:r w:rsidR="007C025D" w:rsidRPr="007C025D">
        <w:rPr>
          <w:rFonts w:ascii="Times New Roman" w:hAnsi="Times New Roman" w:cs="Times New Roman"/>
          <w:b/>
          <w:sz w:val="24"/>
        </w:rPr>
        <w:t>subventricular zone</w:t>
      </w:r>
      <w:r w:rsidR="007C025D">
        <w:rPr>
          <w:rFonts w:ascii="Times New Roman" w:hAnsi="Times New Roman" w:cs="Times New Roman"/>
          <w:b/>
          <w:sz w:val="24"/>
        </w:rPr>
        <w:t xml:space="preserve"> (SVZ)</w:t>
      </w:r>
      <w:r w:rsidR="007C025D" w:rsidRPr="007C025D">
        <w:rPr>
          <w:rFonts w:ascii="Times New Roman" w:hAnsi="Times New Roman" w:cs="Times New Roman"/>
          <w:b/>
          <w:sz w:val="24"/>
        </w:rPr>
        <w:t xml:space="preserve"> </w:t>
      </w:r>
      <w:r w:rsidR="007C025D">
        <w:rPr>
          <w:rFonts w:ascii="Times New Roman" w:hAnsi="Times New Roman" w:cs="Times New Roman"/>
          <w:b/>
          <w:sz w:val="24"/>
        </w:rPr>
        <w:t xml:space="preserve">lateral ventricle neural stem cell niche in adult mouse brain </w:t>
      </w:r>
      <w:r w:rsidRPr="00F40CB5">
        <w:rPr>
          <w:rFonts w:ascii="Times New Roman" w:hAnsi="Times New Roman" w:cs="Times New Roman"/>
          <w:b/>
          <w:sz w:val="24"/>
        </w:rPr>
        <w:t xml:space="preserve">shown in Fig </w:t>
      </w:r>
      <w:r w:rsidR="007C025D">
        <w:rPr>
          <w:rFonts w:ascii="Times New Roman" w:hAnsi="Times New Roman" w:cs="Times New Roman"/>
          <w:b/>
          <w:sz w:val="24"/>
        </w:rPr>
        <w:t>1</w:t>
      </w:r>
      <w:r w:rsidR="00A677D6">
        <w:rPr>
          <w:rFonts w:ascii="Times New Roman" w:hAnsi="Times New Roman" w:cs="Times New Roman"/>
          <w:b/>
          <w:sz w:val="24"/>
        </w:rPr>
        <w:t>.</w:t>
      </w:r>
    </w:p>
    <w:p w14:paraId="0BD675AE" w14:textId="33684D89" w:rsidR="003A3525" w:rsidRPr="00F40CB5" w:rsidRDefault="00F40CB5" w:rsidP="00F40CB5">
      <w:pPr>
        <w:wordWrap/>
        <w:spacing w:after="0" w:line="600" w:lineRule="exact"/>
        <w:rPr>
          <w:rFonts w:ascii="Times New Roman" w:hAnsi="Times New Roman" w:cs="Times New Roman"/>
          <w:sz w:val="24"/>
        </w:rPr>
      </w:pPr>
      <w:r w:rsidRPr="00F40CB5">
        <w:rPr>
          <w:rFonts w:ascii="Times New Roman" w:hAnsi="Times New Roman" w:cs="Times New Roman"/>
          <w:sz w:val="24"/>
        </w:rPr>
        <w:t xml:space="preserve">A series of images from the </w:t>
      </w:r>
      <w:r w:rsidR="007C025D">
        <w:rPr>
          <w:rFonts w:ascii="Times New Roman" w:hAnsi="Times New Roman" w:cs="Times New Roman"/>
          <w:sz w:val="24"/>
        </w:rPr>
        <w:t xml:space="preserve">surface of ependymal layer </w:t>
      </w:r>
      <w:r w:rsidRPr="00F40CB5">
        <w:rPr>
          <w:rFonts w:ascii="Times New Roman" w:hAnsi="Times New Roman" w:cs="Times New Roman"/>
          <w:sz w:val="24"/>
        </w:rPr>
        <w:t xml:space="preserve">to the </w:t>
      </w:r>
      <w:r w:rsidR="00E16BEB">
        <w:rPr>
          <w:rFonts w:ascii="Times New Roman" w:hAnsi="Times New Roman" w:cs="Times New Roman"/>
          <w:sz w:val="24"/>
        </w:rPr>
        <w:t>SVZ</w:t>
      </w:r>
      <w:r w:rsidR="007C025D">
        <w:rPr>
          <w:rFonts w:ascii="Times New Roman" w:hAnsi="Times New Roman" w:cs="Times New Roman"/>
          <w:sz w:val="24"/>
        </w:rPr>
        <w:t xml:space="preserve"> in adult mouse brain </w:t>
      </w:r>
      <w:r w:rsidRPr="00F40CB5">
        <w:rPr>
          <w:rFonts w:ascii="Times New Roman" w:hAnsi="Times New Roman" w:cs="Times New Roman"/>
          <w:sz w:val="24"/>
        </w:rPr>
        <w:t xml:space="preserve">shown in </w:t>
      </w:r>
      <w:r w:rsidRPr="00A677D6">
        <w:rPr>
          <w:rFonts w:ascii="Times New Roman" w:hAnsi="Times New Roman" w:cs="Times New Roman"/>
          <w:b/>
          <w:sz w:val="24"/>
        </w:rPr>
        <w:t xml:space="preserve">Fig </w:t>
      </w:r>
      <w:r w:rsidR="007C025D">
        <w:rPr>
          <w:rFonts w:ascii="Times New Roman" w:hAnsi="Times New Roman" w:cs="Times New Roman"/>
          <w:b/>
          <w:sz w:val="24"/>
        </w:rPr>
        <w:t>1</w:t>
      </w:r>
      <w:r w:rsidRPr="00F40CB5">
        <w:rPr>
          <w:rFonts w:ascii="Times New Roman" w:hAnsi="Times New Roman" w:cs="Times New Roman"/>
          <w:sz w:val="24"/>
        </w:rPr>
        <w:t xml:space="preserve">. The video shows immunolabeled </w:t>
      </w:r>
      <w:r w:rsidR="00E16BEB">
        <w:rPr>
          <w:rFonts w:ascii="Times New Roman" w:hAnsi="Times New Roman" w:cs="Times New Roman"/>
          <w:sz w:val="24"/>
        </w:rPr>
        <w:t xml:space="preserve">collagen type IV (red), laminin (green) and </w:t>
      </w:r>
      <w:r w:rsidR="00E16BEB" w:rsidRPr="00E16BEB">
        <w:rPr>
          <w:rFonts w:ascii="Times New Roman" w:eastAsia="맑은 고딕" w:hAnsi="Times New Roman" w:cs="Times New Roman"/>
          <w:sz w:val="24"/>
        </w:rPr>
        <w:t>β</w:t>
      </w:r>
      <w:r w:rsidR="00E16BEB">
        <w:rPr>
          <w:rFonts w:ascii="Times New Roman" w:hAnsi="Times New Roman" w:cs="Times New Roman"/>
          <w:sz w:val="24"/>
        </w:rPr>
        <w:t>-</w:t>
      </w:r>
      <w:r w:rsidR="00E16BEB" w:rsidRPr="00E16BEB">
        <w:rPr>
          <w:rFonts w:ascii="Times New Roman" w:hAnsi="Times New Roman" w:cs="Times New Roman"/>
          <w:sz w:val="24"/>
        </w:rPr>
        <w:t>c</w:t>
      </w:r>
      <w:r w:rsidR="00E16BEB">
        <w:rPr>
          <w:rFonts w:ascii="Times New Roman" w:hAnsi="Times New Roman" w:cs="Times New Roman"/>
          <w:sz w:val="24"/>
        </w:rPr>
        <w:t>atenin (white).</w:t>
      </w:r>
      <w:r w:rsidR="00BE6466">
        <w:rPr>
          <w:rFonts w:ascii="Times New Roman" w:hAnsi="Times New Roman" w:cs="Times New Roman"/>
          <w:sz w:val="24"/>
        </w:rPr>
        <w:t xml:space="preserve"> </w:t>
      </w:r>
      <w:r w:rsidR="00C436A3">
        <w:rPr>
          <w:rFonts w:ascii="Times New Roman" w:hAnsi="Times New Roman" w:cs="Times New Roman" w:hint="eastAsia"/>
          <w:sz w:val="24"/>
        </w:rPr>
        <w:t>S</w:t>
      </w:r>
      <w:r w:rsidRPr="00F40CB5">
        <w:rPr>
          <w:rFonts w:ascii="Times New Roman" w:hAnsi="Times New Roman" w:cs="Times New Roman"/>
          <w:sz w:val="24"/>
        </w:rPr>
        <w:t>tack size, 1,</w:t>
      </w:r>
      <w:r w:rsidR="00E16BEB">
        <w:rPr>
          <w:rFonts w:ascii="Times New Roman" w:hAnsi="Times New Roman" w:cs="Times New Roman"/>
          <w:sz w:val="24"/>
        </w:rPr>
        <w:t>274</w:t>
      </w:r>
      <w:r w:rsidRPr="00F40CB5">
        <w:rPr>
          <w:rFonts w:ascii="Times New Roman" w:hAnsi="Times New Roman" w:cs="Times New Roman"/>
          <w:sz w:val="24"/>
        </w:rPr>
        <w:t xml:space="preserve"> µm; step size, 2 µm.</w:t>
      </w:r>
    </w:p>
    <w:p w14:paraId="71D3A005" w14:textId="77777777" w:rsidR="006563DA" w:rsidRPr="00E16BEB" w:rsidRDefault="006563DA" w:rsidP="006563DA">
      <w:pPr>
        <w:wordWrap/>
        <w:spacing w:after="0" w:line="600" w:lineRule="exact"/>
        <w:rPr>
          <w:rFonts w:ascii="Times New Roman" w:hAnsi="Times New Roman" w:cs="Times New Roman"/>
          <w:b/>
          <w:sz w:val="24"/>
        </w:rPr>
      </w:pPr>
    </w:p>
    <w:sectPr w:rsidR="006563DA" w:rsidRPr="00E16BE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F4E9D" w14:textId="77777777" w:rsidR="00F47327" w:rsidRDefault="00F47327" w:rsidP="00B6240C">
      <w:pPr>
        <w:spacing w:after="0" w:line="240" w:lineRule="auto"/>
      </w:pPr>
      <w:r>
        <w:separator/>
      </w:r>
    </w:p>
  </w:endnote>
  <w:endnote w:type="continuationSeparator" w:id="0">
    <w:p w14:paraId="65185CB8" w14:textId="77777777" w:rsidR="00F47327" w:rsidRDefault="00F47327" w:rsidP="00B62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 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8E318" w14:textId="77777777" w:rsidR="00F47327" w:rsidRDefault="00F47327" w:rsidP="00B6240C">
      <w:pPr>
        <w:spacing w:after="0" w:line="240" w:lineRule="auto"/>
      </w:pPr>
      <w:r>
        <w:separator/>
      </w:r>
    </w:p>
  </w:footnote>
  <w:footnote w:type="continuationSeparator" w:id="0">
    <w:p w14:paraId="1C7CA69F" w14:textId="77777777" w:rsidR="00F47327" w:rsidRDefault="00F47327" w:rsidP="00B62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84F8D"/>
    <w:multiLevelType w:val="hybridMultilevel"/>
    <w:tmpl w:val="471ECDEE"/>
    <w:lvl w:ilvl="0" w:tplc="BDBC5AA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3DA"/>
    <w:rsid w:val="00064143"/>
    <w:rsid w:val="003A3525"/>
    <w:rsid w:val="00461611"/>
    <w:rsid w:val="004703E8"/>
    <w:rsid w:val="004C5497"/>
    <w:rsid w:val="00527FAA"/>
    <w:rsid w:val="00545417"/>
    <w:rsid w:val="00583C2A"/>
    <w:rsid w:val="005A61CF"/>
    <w:rsid w:val="006020AA"/>
    <w:rsid w:val="0064439B"/>
    <w:rsid w:val="0065124A"/>
    <w:rsid w:val="006563DA"/>
    <w:rsid w:val="0066296C"/>
    <w:rsid w:val="00667F53"/>
    <w:rsid w:val="007003AF"/>
    <w:rsid w:val="00740A94"/>
    <w:rsid w:val="007C025D"/>
    <w:rsid w:val="00897D0E"/>
    <w:rsid w:val="00A40C71"/>
    <w:rsid w:val="00A677D6"/>
    <w:rsid w:val="00B6240C"/>
    <w:rsid w:val="00B66B4A"/>
    <w:rsid w:val="00B73B95"/>
    <w:rsid w:val="00BE6466"/>
    <w:rsid w:val="00C436A3"/>
    <w:rsid w:val="00CA72E6"/>
    <w:rsid w:val="00E16BEB"/>
    <w:rsid w:val="00EB52D2"/>
    <w:rsid w:val="00F40CB5"/>
    <w:rsid w:val="00F4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07DEC"/>
  <w15:chartTrackingRefBased/>
  <w15:docId w15:val="{F86A10F8-CCC7-49C1-828B-BEC9E64D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3DA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6240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6240C"/>
  </w:style>
  <w:style w:type="paragraph" w:styleId="a5">
    <w:name w:val="footer"/>
    <w:basedOn w:val="a"/>
    <w:link w:val="Char0"/>
    <w:uiPriority w:val="99"/>
    <w:unhideWhenUsed/>
    <w:rsid w:val="00B6240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6240C"/>
  </w:style>
  <w:style w:type="paragraph" w:styleId="a6">
    <w:name w:val="Balloon Text"/>
    <w:basedOn w:val="a"/>
    <w:link w:val="Char1"/>
    <w:uiPriority w:val="99"/>
    <w:semiHidden/>
    <w:unhideWhenUsed/>
    <w:rsid w:val="0046161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46161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annotation text"/>
    <w:basedOn w:val="a"/>
    <w:link w:val="Char2"/>
    <w:uiPriority w:val="99"/>
    <w:semiHidden/>
    <w:unhideWhenUsed/>
    <w:rsid w:val="00A677D6"/>
    <w:pPr>
      <w:jc w:val="left"/>
    </w:pPr>
  </w:style>
  <w:style w:type="character" w:customStyle="1" w:styleId="Char2">
    <w:name w:val="메모 텍스트 Char"/>
    <w:basedOn w:val="a0"/>
    <w:link w:val="a7"/>
    <w:uiPriority w:val="99"/>
    <w:semiHidden/>
    <w:rsid w:val="00A677D6"/>
  </w:style>
  <w:style w:type="character" w:styleId="a8">
    <w:name w:val="annotation reference"/>
    <w:basedOn w:val="a0"/>
    <w:uiPriority w:val="99"/>
    <w:semiHidden/>
    <w:unhideWhenUsed/>
    <w:rsid w:val="00A677D6"/>
    <w:rPr>
      <w:sz w:val="16"/>
      <w:szCs w:val="16"/>
    </w:rPr>
  </w:style>
  <w:style w:type="paragraph" w:styleId="a9">
    <w:name w:val="List Paragraph"/>
    <w:basedOn w:val="a"/>
    <w:uiPriority w:val="34"/>
    <w:qFormat/>
    <w:rsid w:val="00A677D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 Kim</dc:creator>
  <cp:keywords/>
  <dc:description/>
  <cp:lastModifiedBy>Kim HJ</cp:lastModifiedBy>
  <cp:revision>4</cp:revision>
  <dcterms:created xsi:type="dcterms:W3CDTF">2021-09-01T00:44:00Z</dcterms:created>
  <dcterms:modified xsi:type="dcterms:W3CDTF">2021-09-01T00:44:00Z</dcterms:modified>
</cp:coreProperties>
</file>